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50" w:lineRule="exact"/>
        <w:ind w:firstLine="0" w:firstLineChars="0"/>
        <w:rPr>
          <w:rFonts w:hint="eastAsia" w:ascii="Times New Roman" w:hAnsi="Times New Roman" w:cs="Times New Roman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附件：</w:t>
      </w:r>
    </w:p>
    <w:p>
      <w:pPr>
        <w:spacing w:line="550" w:lineRule="exact"/>
        <w:jc w:val="center"/>
        <w:rPr>
          <w:rFonts w:hint="eastAsia" w:ascii="Times New Roman" w:hAnsi="Times New Roman" w:eastAsia="方正小标宋简体"/>
          <w:sz w:val="44"/>
          <w:szCs w:val="24"/>
        </w:rPr>
      </w:pPr>
      <w:r>
        <w:rPr>
          <w:rFonts w:hint="eastAsia" w:ascii="Times New Roman" w:hAnsi="Times New Roman" w:eastAsia="方正小标宋简体"/>
          <w:sz w:val="44"/>
          <w:szCs w:val="24"/>
        </w:rPr>
        <w:t>攀枝花市202</w:t>
      </w:r>
      <w:r>
        <w:rPr>
          <w:rFonts w:hint="eastAsia" w:ascii="Times New Roman" w:hAnsi="Times New Roman" w:eastAsia="方正小标宋简体"/>
          <w:sz w:val="44"/>
          <w:szCs w:val="24"/>
          <w:lang w:val="en-US" w:eastAsia="zh-CN"/>
        </w:rPr>
        <w:t>5</w:t>
      </w:r>
      <w:r>
        <w:rPr>
          <w:rFonts w:hint="eastAsia" w:ascii="Times New Roman" w:hAnsi="Times New Roman" w:eastAsia="方正小标宋简体"/>
          <w:sz w:val="44"/>
          <w:szCs w:val="24"/>
        </w:rPr>
        <w:t>年度国家综合性</w:t>
      </w:r>
    </w:p>
    <w:p>
      <w:pPr>
        <w:spacing w:line="550" w:lineRule="exact"/>
        <w:jc w:val="center"/>
        <w:rPr>
          <w:rFonts w:ascii="Times New Roman" w:hAnsi="Times New Roman" w:eastAsia="方正小标宋简体"/>
          <w:sz w:val="44"/>
          <w:szCs w:val="24"/>
        </w:rPr>
      </w:pPr>
      <w:r>
        <w:rPr>
          <w:rFonts w:hint="eastAsia" w:ascii="Times New Roman" w:hAnsi="Times New Roman" w:eastAsia="方正小标宋简体"/>
          <w:sz w:val="44"/>
          <w:szCs w:val="24"/>
        </w:rPr>
        <w:t>消防救援队伍消防员招录</w:t>
      </w:r>
      <w:r>
        <w:rPr>
          <w:rFonts w:hint="eastAsia" w:ascii="Times New Roman" w:hAnsi="Times New Roman" w:eastAsia="方正小标宋简体"/>
          <w:sz w:val="44"/>
          <w:szCs w:val="24"/>
          <w:lang w:eastAsia="zh-CN"/>
        </w:rPr>
        <w:t>面试</w:t>
      </w:r>
      <w:r>
        <w:rPr>
          <w:rFonts w:hint="eastAsia" w:ascii="Times New Roman" w:hAnsi="Times New Roman" w:eastAsia="方正小标宋简体"/>
          <w:sz w:val="44"/>
          <w:szCs w:val="24"/>
        </w:rPr>
        <w:t>人员名单</w:t>
      </w:r>
    </w:p>
    <w:tbl>
      <w:tblPr>
        <w:tblStyle w:val="2"/>
        <w:tblW w:w="5557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1368"/>
        <w:gridCol w:w="2856"/>
        <w:gridCol w:w="2132"/>
        <w:gridCol w:w="21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Style w:val="6"/>
                <w:lang w:val="en-US" w:eastAsia="zh-CN" w:bidi="ar"/>
              </w:rPr>
              <w:t>陈春光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510402********1413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138****0018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Style w:val="6"/>
                <w:lang w:val="en-US" w:eastAsia="zh-CN" w:bidi="ar"/>
              </w:rPr>
              <w:t>刘珂宇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510403********0715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182****5753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Style w:val="6"/>
                <w:lang w:val="en-US" w:eastAsia="zh-CN" w:bidi="ar"/>
              </w:rPr>
              <w:t>冷泓贝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510402********3419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172****3632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Style w:val="6"/>
                <w:lang w:val="en-US" w:eastAsia="zh-CN" w:bidi="ar"/>
              </w:rPr>
              <w:t>李建东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510422********1015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199****4650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马祥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510422********0712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131****7553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马燕发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510422********5413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135****0104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胡康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510411********7514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186****2842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罗世界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510422********4218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191****9531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周尚喜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510422********0710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189****9602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陈超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510422********381X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152****5929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刘长猛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510421********0010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138****4506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毛桂钧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510422********0717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187****3585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牛翔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510411********3013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139****4926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张鑫榆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510421********0511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199****1043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李云飞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510421********4011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152****2923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李海龙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510421********5316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131****0182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邓稞燃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510422********6631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151****8179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杨静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510421********4014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173****0097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张光军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510421********0518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134****4285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王童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510422********5116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173****3359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王子龙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510402********1418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159****5024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胡银辉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510411********5852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199****0120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王睿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510411********4716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156****6286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罗雄财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510422********2815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135****1220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陈富龙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510421********4010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150****1698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马小林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510421********131X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183****5019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吴宇杭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510422********7011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150****2805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唐小周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510824********7212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136****5028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彭思涵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510421********5731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157****0689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安文强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510422********6219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150****5184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李晓鑫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510411********3011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133****8629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兰富棋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510403********3113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136****2022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李文高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510422********5417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189****8285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杨译凌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510402********6311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130****6773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的日依哈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513434********8159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173****0705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程健宇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511321********347X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177****8931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成仁书涵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510402********2212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152****4957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刘园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510411********7512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159****2385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安永南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513424********2812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151****6883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李程开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510422********1013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159****9063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吴宇恒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510402********0035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151****5932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肖富锹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510411********4711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131****0612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任浩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511321********4592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131****0725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罗建安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510411********0812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158****9226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李健棋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510421********0015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182****0190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彭家烙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510411********8118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182****2403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王玮琦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152127********2116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166****0375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李猛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510411********1110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152****2830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何维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510802********1715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173****0705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EB4E9A"/>
    <w:rsid w:val="2FEB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一级标题"/>
    <w:basedOn w:val="5"/>
    <w:next w:val="5"/>
    <w:qFormat/>
    <w:uiPriority w:val="0"/>
    <w:pPr>
      <w:outlineLvl w:val="2"/>
    </w:pPr>
    <w:rPr>
      <w:rFonts w:eastAsia="黑体"/>
    </w:rPr>
  </w:style>
  <w:style w:type="paragraph" w:customStyle="1" w:styleId="5">
    <w:name w:val="公文主体"/>
    <w:basedOn w:val="1"/>
    <w:qFormat/>
    <w:uiPriority w:val="0"/>
    <w:pPr>
      <w:spacing w:line="580" w:lineRule="exact"/>
      <w:ind w:firstLine="200" w:firstLineChars="200"/>
    </w:pPr>
    <w:rPr>
      <w:rFonts w:eastAsia="仿宋_GB2312"/>
      <w:sz w:val="32"/>
      <w:szCs w:val="24"/>
    </w:rPr>
  </w:style>
  <w:style w:type="character" w:customStyle="1" w:styleId="6">
    <w:name w:val="font21"/>
    <w:basedOn w:val="3"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  <w:style w:type="character" w:customStyle="1" w:styleId="7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2025-08-08T17:37:00Z</dcterms:created>
  <dc:creator>user</dc:creator>
  <cp:lastModifiedBy>user</cp:lastModifiedBy>
  <dcterms:modified xsi:type="dcterms:W3CDTF">2025-08-08T17:38:56Z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