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攀枝花市住建领域专家库入库申报表</w:t>
      </w:r>
    </w:p>
    <w:p>
      <w:pPr>
        <w:ind w:firstLine="720" w:firstLineChars="200"/>
        <w:jc w:val="center"/>
        <w:rPr>
          <w:rFonts w:ascii="黑体" w:eastAsia="黑体"/>
          <w:sz w:val="36"/>
          <w:szCs w:val="36"/>
        </w:rPr>
      </w:pPr>
    </w:p>
    <w:tbl>
      <w:tblPr>
        <w:tblStyle w:val="7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567"/>
        <w:gridCol w:w="166"/>
        <w:gridCol w:w="117"/>
        <w:gridCol w:w="426"/>
        <w:gridCol w:w="199"/>
        <w:gridCol w:w="793"/>
        <w:gridCol w:w="992"/>
        <w:gridCol w:w="142"/>
        <w:gridCol w:w="1276"/>
        <w:gridCol w:w="127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证件照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职务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工作年限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55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毕业院校</w:t>
            </w:r>
          </w:p>
        </w:tc>
        <w:tc>
          <w:tcPr>
            <w:tcW w:w="652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毕业时间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学历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所学专业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从事专业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职称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执业资格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54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拟进入专家库专业服务方向</w:t>
            </w:r>
          </w:p>
        </w:tc>
        <w:tc>
          <w:tcPr>
            <w:tcW w:w="552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邮箱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354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起止时间</w:t>
            </w:r>
          </w:p>
        </w:tc>
        <w:tc>
          <w:tcPr>
            <w:tcW w:w="552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354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354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354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354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354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354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354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354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主要业绩及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研究成果</w:t>
            </w:r>
          </w:p>
        </w:tc>
        <w:tc>
          <w:tcPr>
            <w:tcW w:w="7063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获奖情况</w:t>
            </w:r>
          </w:p>
        </w:tc>
        <w:tc>
          <w:tcPr>
            <w:tcW w:w="7063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个人承诺</w:t>
            </w:r>
          </w:p>
        </w:tc>
        <w:tc>
          <w:tcPr>
            <w:tcW w:w="7063" w:type="dxa"/>
            <w:gridSpan w:val="9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本人现申请自愿加入攀枝花市住建领域专家库，申请加入专家库的申报信息均真实、准确、有效，如有伪造、剽窃等弄虚作假行为，自愿接受处理。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right="96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签  名：</w:t>
            </w:r>
          </w:p>
          <w:p>
            <w:pPr>
              <w:ind w:right="96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所在单位意见</w:t>
            </w:r>
          </w:p>
        </w:tc>
        <w:tc>
          <w:tcPr>
            <w:tcW w:w="7063" w:type="dxa"/>
            <w:gridSpan w:val="9"/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（盖章）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年    月   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b/>
          <w:sz w:val="24"/>
          <w:szCs w:val="24"/>
        </w:rPr>
      </w:pPr>
      <w:r>
        <w:rPr>
          <w:rFonts w:ascii="仿宋_GB2312" w:eastAsia="仿宋_GB2312"/>
          <w:b/>
          <w:sz w:val="24"/>
          <w:szCs w:val="24"/>
        </w:rPr>
        <w:t>注：</w:t>
      </w:r>
    </w:p>
    <w:p>
      <w:pPr>
        <w:spacing w:line="276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1、“工作经历”请从第一次参加工作起填写。</w:t>
      </w:r>
    </w:p>
    <w:p>
      <w:pPr>
        <w:spacing w:line="276" w:lineRule="auto"/>
        <w:ind w:left="480" w:hanging="480" w:hanging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2、“</w:t>
      </w:r>
      <w:r>
        <w:rPr>
          <w:rFonts w:ascii="仿宋_GB2312" w:eastAsia="仿宋_GB2312"/>
          <w:sz w:val="24"/>
          <w:szCs w:val="24"/>
        </w:rPr>
        <w:t>个人承诺</w:t>
      </w:r>
      <w:r>
        <w:rPr>
          <w:rFonts w:hint="eastAsia" w:ascii="仿宋_GB2312" w:eastAsia="仿宋_GB2312"/>
          <w:sz w:val="24"/>
          <w:szCs w:val="24"/>
        </w:rPr>
        <w:t>”相关单位、企业推荐人和个人申报均需要签名，签名不接受电子签名。</w:t>
      </w:r>
    </w:p>
    <w:p>
      <w:pPr>
        <w:spacing w:line="276" w:lineRule="auto"/>
        <w:ind w:left="480" w:hanging="480" w:hangingChars="200"/>
        <w:rPr>
          <w:sz w:val="28"/>
          <w:szCs w:val="28"/>
        </w:rPr>
      </w:pPr>
      <w:r>
        <w:rPr>
          <w:rFonts w:hint="eastAsia" w:ascii="仿宋_GB2312" w:eastAsia="仿宋_GB2312"/>
          <w:sz w:val="24"/>
          <w:szCs w:val="24"/>
        </w:rPr>
        <w:t>3、“所在单位意见”个人申报人员（非相关单位、企业推荐人员）可不用所在单位盖章。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auto"/>
    <w:pitch w:val="default"/>
    <w:sig w:usb0="00000000" w:usb1="00000000" w:usb2="00000008" w:usb3="00000000" w:csb0="400001FF" w:csb1="FFFF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ABF7B4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16</Words>
  <Characters>16</Characters>
  <Lines>1</Lines>
  <Paragraphs>1</Paragraphs>
  <TotalTime>17</TotalTime>
  <ScaleCrop>false</ScaleCrop>
  <LinksUpToDate>false</LinksUpToDate>
  <CharactersWithSpaces>16</CharactersWithSpaces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2021-06-10T15:28:00Z</dcterms:created>
  <dc:creator>黄文君</dc:creator>
  <cp:lastModifiedBy>user</cp:lastModifiedBy>
  <dcterms:modified xsi:type="dcterms:W3CDTF">2023-02-17T08:54:15Z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