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1E" w:rsidRDefault="0041481E" w:rsidP="0041481E">
      <w:pPr>
        <w:rPr>
          <w:rFonts w:ascii="Times New Roman" w:hAnsi="Times New Roman"/>
          <w:b/>
          <w:bCs/>
        </w:rPr>
      </w:pPr>
      <w:r w:rsidRPr="00BD499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2.25pt;margin-top:102.2pt;width:438.85pt;height:60.75pt;z-index:-251655168;mso-position-vertical-relative:page" o:gfxdata="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uEYf9gAAAAJAQAADwAAAAAAAAABACAAAAAiAAAAZHJzL2Rvd25yZXYueG1sUEsBAhQAFAAAAAgA&#10;h07iQDRRGI3sAQAA6AMAAA4AAAAAAAAAAQAgAAAAJwEAAGRycy9lMm9Eb2MueG1sUEsFBgAAAAAG&#10;AAYAWQEAAIUFAAAAAA==&#10;" strokecolor="white">
            <v:textbox style="mso-next-textbox:#文本框 2">
              <w:txbxContent>
                <w:p w:rsidR="0041481E" w:rsidRDefault="0041481E" w:rsidP="0041481E">
                  <w:pPr>
                    <w:ind w:leftChars="0" w:left="0" w:firstLine="0"/>
                    <w:textAlignment w:val="baseline"/>
                    <w:rPr>
                      <w:rFonts w:ascii="方正小标宋_GBK" w:eastAsia="方正小标宋_GBK" w:hAnsi="方正小标宋简体"/>
                      <w:snapToGrid w:val="0"/>
                      <w:color w:val="FF0000"/>
                      <w:w w:val="90"/>
                      <w:sz w:val="80"/>
                      <w:szCs w:val="80"/>
                    </w:rPr>
                  </w:pPr>
                  <w:r>
                    <w:rPr>
                      <w:rFonts w:ascii="方正小标宋_GBK" w:eastAsia="方正小标宋_GBK" w:hAnsi="方正小标宋简体" w:hint="eastAsia"/>
                      <w:snapToGrid w:val="0"/>
                      <w:color w:val="FF0000"/>
                      <w:w w:val="90"/>
                      <w:sz w:val="80"/>
                      <w:szCs w:val="80"/>
                    </w:rPr>
                    <w:t>攀枝花市生态环境执法</w:t>
                  </w:r>
                </w:p>
              </w:txbxContent>
            </v:textbox>
            <w10:wrap anchory="page"/>
            <w10:anchorlock/>
          </v:shape>
        </w:pict>
      </w:r>
      <w:r w:rsidRPr="00BD4994">
        <w:pict>
          <v:shape id="文本框 24" o:spid="_x0000_s1028" type="#_x0000_t202" style="position:absolute;left:0;text-align:left;margin-left:.75pt;margin-top:157.7pt;width:440.35pt;height:60.75pt;z-index:-251654144;mso-position-vertical-relative:page" o:gfxdata="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ZVG1HYAAAACQEAAA8AAAAAAAAAAQAgAAAAIgAAAGRycy9kb3ducmV2LnhtbFBLAQIUABQAAAAI&#10;AIdO4kCI63zJ7QEAAOkDAAAOAAAAAAAAAAEAIAAAACcBAABkcnMvZTJvRG9jLnhtbFBLBQYAAAAA&#10;BgAGAFkBAACGBQAAAAA=&#10;" strokecolor="white">
            <v:textbox style="mso-next-textbox:#文本框 24">
              <w:txbxContent>
                <w:p w:rsidR="0041481E" w:rsidRDefault="0041481E" w:rsidP="0041481E">
                  <w:pPr>
                    <w:ind w:leftChars="-71" w:left="-256"/>
                    <w:textAlignment w:val="baseline"/>
                    <w:rPr>
                      <w:rFonts w:ascii="方正小标宋_GBK" w:eastAsia="方正小标宋_GBK" w:hAnsi="方正小标宋简体"/>
                      <w:snapToGrid w:val="0"/>
                      <w:color w:val="FF0000"/>
                      <w:spacing w:val="120"/>
                      <w:w w:val="90"/>
                      <w:sz w:val="80"/>
                      <w:szCs w:val="80"/>
                    </w:rPr>
                  </w:pPr>
                  <w:r>
                    <w:rPr>
                      <w:rFonts w:ascii="方正小标宋_GBK" w:eastAsia="方正小标宋_GBK" w:hAnsi="方正小标宋简体" w:hint="eastAsia"/>
                      <w:snapToGrid w:val="0"/>
                      <w:color w:val="FF0000"/>
                      <w:spacing w:val="120"/>
                      <w:w w:val="90"/>
                      <w:sz w:val="80"/>
                      <w:szCs w:val="80"/>
                    </w:rPr>
                    <w:t>简   报</w:t>
                  </w:r>
                </w:p>
              </w:txbxContent>
            </v:textbox>
            <w10:wrap anchory="page"/>
            <w10:anchorlock/>
          </v:shape>
        </w:pict>
      </w:r>
    </w:p>
    <w:p w:rsidR="0041481E" w:rsidRDefault="0041481E" w:rsidP="0041481E">
      <w:pPr>
        <w:rPr>
          <w:rFonts w:ascii="Times New Roman" w:hAnsi="Times New Roman"/>
          <w:b/>
          <w:bCs/>
        </w:rPr>
      </w:pPr>
    </w:p>
    <w:p w:rsidR="0041481E" w:rsidRDefault="0041481E" w:rsidP="0041481E">
      <w:pPr>
        <w:rPr>
          <w:rFonts w:ascii="Times New Roman" w:hAnsi="Times New Roman"/>
          <w:b/>
          <w:bCs/>
        </w:rPr>
      </w:pPr>
    </w:p>
    <w:p w:rsidR="0041481E" w:rsidRDefault="0041481E" w:rsidP="0041481E">
      <w:pPr>
        <w:rPr>
          <w:rFonts w:ascii="Times New Roman" w:hAnsi="Times New Roman"/>
          <w:b/>
          <w:bCs/>
        </w:rPr>
      </w:pPr>
    </w:p>
    <w:p w:rsidR="0041481E" w:rsidRDefault="0041481E" w:rsidP="0041481E">
      <w:pPr>
        <w:spacing w:line="740" w:lineRule="exact"/>
        <w:ind w:leftChars="0" w:left="0" w:firstLine="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202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bCs/>
          <w:sz w:val="32"/>
          <w:szCs w:val="32"/>
        </w:rPr>
        <w:t>年第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bCs/>
          <w:sz w:val="32"/>
          <w:szCs w:val="32"/>
        </w:rPr>
        <w:t>期</w:t>
      </w:r>
    </w:p>
    <w:p w:rsidR="0041481E" w:rsidRDefault="0041481E" w:rsidP="0041481E">
      <w:pPr>
        <w:spacing w:beforeLines="100" w:line="520" w:lineRule="exact"/>
        <w:ind w:leftChars="0" w:left="0" w:firstLine="0"/>
        <w:jc w:val="left"/>
        <w:rPr>
          <w:rFonts w:ascii="Times New Roman" w:eastAsia="仿宋_GB2312" w:hAnsi="Times New Roman"/>
          <w:spacing w:val="-11"/>
          <w:sz w:val="32"/>
        </w:rPr>
      </w:pPr>
      <w:r>
        <w:rPr>
          <w:rFonts w:ascii="Times New Roman" w:eastAsia="仿宋_GB2312" w:hAnsi="Times New Roman" w:hint="eastAsia"/>
          <w:spacing w:val="-11"/>
          <w:sz w:val="32"/>
          <w:szCs w:val="32"/>
        </w:rPr>
        <w:t>攀枝花市生态环境保护综合行政执法支队</w:t>
      </w:r>
      <w:r>
        <w:rPr>
          <w:rFonts w:ascii="Times New Roman" w:eastAsia="仿宋_GB2312" w:hAnsi="Times New Roman"/>
          <w:spacing w:val="-11"/>
          <w:sz w:val="32"/>
          <w:szCs w:val="32"/>
        </w:rPr>
        <w:t xml:space="preserve">       202</w:t>
      </w:r>
      <w:r>
        <w:rPr>
          <w:rFonts w:ascii="Times New Roman" w:eastAsia="仿宋_GB2312" w:hAnsi="Times New Roman" w:hint="eastAsia"/>
          <w:spacing w:val="-11"/>
          <w:sz w:val="32"/>
          <w:szCs w:val="32"/>
        </w:rPr>
        <w:t>1</w:t>
      </w:r>
      <w:r>
        <w:rPr>
          <w:rFonts w:ascii="Times New Roman" w:eastAsia="仿宋_GB2312" w:hAnsi="Times New Roman" w:hint="eastAsia"/>
          <w:spacing w:val="-11"/>
          <w:sz w:val="32"/>
          <w:szCs w:val="32"/>
        </w:rPr>
        <w:t>年</w:t>
      </w:r>
      <w:r>
        <w:rPr>
          <w:rFonts w:ascii="Times New Roman" w:eastAsia="仿宋_GB2312" w:hAnsi="Times New Roman"/>
          <w:spacing w:val="-11"/>
          <w:sz w:val="32"/>
          <w:szCs w:val="32"/>
        </w:rPr>
        <w:t>1</w:t>
      </w:r>
      <w:r>
        <w:rPr>
          <w:rFonts w:ascii="Times New Roman" w:eastAsia="仿宋_GB2312" w:hAnsi="Times New Roman" w:hint="eastAsia"/>
          <w:spacing w:val="-11"/>
          <w:sz w:val="32"/>
          <w:szCs w:val="32"/>
        </w:rPr>
        <w:t>月</w:t>
      </w:r>
      <w:r>
        <w:rPr>
          <w:rFonts w:ascii="Times New Roman" w:eastAsia="仿宋_GB2312" w:hAnsi="Times New Roman" w:hint="eastAsia"/>
          <w:spacing w:val="-11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pacing w:val="-11"/>
          <w:sz w:val="32"/>
          <w:szCs w:val="32"/>
        </w:rPr>
        <w:t>日</w:t>
      </w:r>
    </w:p>
    <w:p w:rsidR="0041481E" w:rsidRDefault="0041481E" w:rsidP="0041481E">
      <w:pPr>
        <w:tabs>
          <w:tab w:val="left" w:pos="1860"/>
        </w:tabs>
        <w:spacing w:line="600" w:lineRule="exact"/>
        <w:ind w:firstLineChars="200" w:firstLine="720"/>
        <w:rPr>
          <w:rFonts w:ascii="Helvetica Neue" w:hAnsi="Helvetica Neue" w:hint="eastAsia"/>
          <w:color w:val="191919"/>
          <w:shd w:val="clear" w:color="auto" w:fill="FFFFFF"/>
        </w:rPr>
      </w:pPr>
      <w:r w:rsidRPr="00BD4994">
        <w:pict>
          <v:line id="直线 3" o:spid="_x0000_s1026" style="position:absolute;left:0;text-align:left;z-index:251660288" from="-3.85pt,5.2pt" to="441.1pt,5.2pt" o:gfxdata="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REMXbUAAAABQEAAA8AAAAAAAAAAQAgAAAA&#10;IgAAAGRycy9kb3ducmV2LnhtbFBLAQIUABQAAAAIAIdO4kBq53w01gEAAJwDAAAOAAAAAAAAAAEA&#10;IAAAACMBAABkcnMvZTJvRG9jLnhtbFBLBQYAAAAABgAGAFkBAABrBQAAAAA=&#10;" strokecolor="red" strokeweight="2.25pt"/>
        </w:pict>
      </w:r>
    </w:p>
    <w:p w:rsidR="0041481E" w:rsidRPr="0041481E" w:rsidRDefault="0041481E" w:rsidP="0041481E">
      <w:pPr>
        <w:tabs>
          <w:tab w:val="left" w:pos="1860"/>
        </w:tabs>
        <w:spacing w:line="600" w:lineRule="exact"/>
        <w:ind w:leftChars="0" w:left="0" w:firstLine="0"/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</w:pPr>
      <w:r w:rsidRPr="0041481E">
        <w:rPr>
          <w:rFonts w:ascii="方正小标宋_GBK" w:eastAsia="方正小标宋_GBK" w:hAnsi="Helvetica Neue" w:hint="eastAsia"/>
          <w:color w:val="191919"/>
          <w:sz w:val="44"/>
          <w:szCs w:val="44"/>
          <w:shd w:val="clear" w:color="auto" w:fill="FFFFFF"/>
        </w:rPr>
        <w:t>空气</w:t>
      </w:r>
      <w:proofErr w:type="gramStart"/>
      <w:r w:rsidRPr="0041481E">
        <w:rPr>
          <w:rFonts w:ascii="方正小标宋_GBK" w:eastAsia="方正小标宋_GBK" w:hAnsi="Helvetica Neue" w:hint="eastAsia"/>
          <w:color w:val="191919"/>
          <w:sz w:val="44"/>
          <w:szCs w:val="44"/>
          <w:shd w:val="clear" w:color="auto" w:fill="FFFFFF"/>
        </w:rPr>
        <w:t>质量保控</w:t>
      </w:r>
      <w:proofErr w:type="gramEnd"/>
      <w:r w:rsidRPr="0041481E">
        <w:rPr>
          <w:rFonts w:ascii="方正小标宋_GBK" w:eastAsia="方正小标宋_GBK" w:hAnsi="Helvetica Neue" w:hint="eastAsia"/>
          <w:color w:val="191919"/>
          <w:sz w:val="44"/>
          <w:szCs w:val="44"/>
          <w:shd w:val="clear" w:color="auto" w:fill="FFFFFF"/>
        </w:rPr>
        <w:t xml:space="preserve"> 节假日不放松</w:t>
      </w:r>
    </w:p>
    <w:p w:rsidR="0041481E" w:rsidRDefault="0041481E" w:rsidP="0041481E">
      <w:pPr>
        <w:ind w:leftChars="0" w:left="0" w:firstLine="0"/>
        <w:jc w:val="both"/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</w:pPr>
    </w:p>
    <w:p w:rsidR="007153B8" w:rsidRDefault="006732F2" w:rsidP="006732F2">
      <w:pPr>
        <w:ind w:leftChars="0" w:left="0" w:firstLineChars="200" w:firstLine="640"/>
        <w:jc w:val="both"/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</w:pPr>
      <w:r>
        <w:rPr>
          <w:rFonts w:ascii="仿宋_GB2312" w:eastAsia="仿宋_GB2312" w:hAnsi="Helvetica Neue" w:hint="eastAsia"/>
          <w:noProof/>
          <w:color w:val="191919"/>
          <w:spacing w:val="5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460375</wp:posOffset>
            </wp:positionV>
            <wp:extent cx="3381375" cy="2628900"/>
            <wp:effectExtent l="19050" t="0" r="9525" b="0"/>
            <wp:wrapTight wrapText="bothSides">
              <wp:wrapPolygon edited="0">
                <wp:start x="-122" y="0"/>
                <wp:lineTo x="-122" y="21443"/>
                <wp:lineTo x="21661" y="21443"/>
                <wp:lineTo x="21661" y="0"/>
                <wp:lineTo x="-122" y="0"/>
              </wp:wrapPolygon>
            </wp:wrapTight>
            <wp:docPr id="4" name="图片 3" descr="微信图片_20210106094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10609442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81E" w:rsidRPr="0041481E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2021年1月1日，</w:t>
      </w:r>
      <w:r w:rsidR="00E06974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为</w:t>
      </w:r>
      <w:r w:rsidR="007153B8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进一步保障环境空气质量，</w:t>
      </w:r>
      <w:r w:rsidR="00E06974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积极向广大群众营造舒适的节日</w:t>
      </w:r>
      <w:r w:rsidR="007153B8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环境</w:t>
      </w:r>
      <w:r w:rsidR="00E06974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，</w:t>
      </w:r>
      <w:r w:rsidR="0041481E" w:rsidRPr="0041481E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市生态环境保护综合执法支队按照</w:t>
      </w:r>
      <w:proofErr w:type="gramStart"/>
      <w:r w:rsidR="0041481E" w:rsidRPr="0041481E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全市保控空气</w:t>
      </w:r>
      <w:proofErr w:type="gramEnd"/>
      <w:r w:rsidR="0041481E" w:rsidRPr="0041481E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质量总体安排，节假日不放松，对市域内重点工业生产运行及落实空气质量保障要求情况，进行全面巡查排查和调度。</w:t>
      </w:r>
    </w:p>
    <w:p w:rsidR="009402BC" w:rsidRDefault="0041481E" w:rsidP="006732F2">
      <w:pPr>
        <w:ind w:leftChars="0" w:left="0" w:firstLineChars="200" w:firstLine="660"/>
        <w:jc w:val="both"/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</w:pPr>
      <w:r w:rsidRPr="0041481E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“元旦节快乐！今天生产负荷控制量多少？氮氧化物排放情况如何？”市生态环境保护综合执法支队副支队长吴国籍在</w:t>
      </w:r>
      <w:r w:rsidRPr="0041481E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lastRenderedPageBreak/>
        <w:t>向钢城集团球团厂生产控制室工作人员送上节日祝福的同时，</w:t>
      </w:r>
      <w:r w:rsidR="006732F2">
        <w:rPr>
          <w:rFonts w:ascii="仿宋_GB2312" w:eastAsia="仿宋_GB2312" w:hAnsi="Helvetica Neue" w:hint="eastAsia"/>
          <w:noProof/>
          <w:color w:val="191919"/>
          <w:spacing w:val="5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467995</wp:posOffset>
            </wp:positionV>
            <wp:extent cx="3381375" cy="2705100"/>
            <wp:effectExtent l="19050" t="0" r="9525" b="0"/>
            <wp:wrapTight wrapText="bothSides">
              <wp:wrapPolygon edited="0">
                <wp:start x="-122" y="0"/>
                <wp:lineTo x="-122" y="21448"/>
                <wp:lineTo x="21661" y="21448"/>
                <wp:lineTo x="21661" y="0"/>
                <wp:lineTo x="-122" y="0"/>
              </wp:wrapPolygon>
            </wp:wrapTight>
            <wp:docPr id="5" name="图片 4" descr="微信图片_2021010609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10609442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481E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详细了解企业生产运行及污染物排放情况。“目前，保控采取了那些措施？那几台烧结在生产？氮氧化物、二氧化硫、颗粒物排放情况如何？”吴国籍在攀钢集团中控室一边查看控制系统，一边向企业环保负责人进行询问。随后，</w:t>
      </w:r>
      <w:proofErr w:type="gramStart"/>
      <w:r w:rsidRPr="0041481E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吴国籍向企业</w:t>
      </w:r>
      <w:proofErr w:type="gramEnd"/>
      <w:r w:rsidRPr="0041481E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环保办负责人提出：防控措施要多元化、精细化，外部加大厂区道路喷洒，冲洗；内部生产控量，结合</w:t>
      </w:r>
      <w:proofErr w:type="gramStart"/>
      <w:r w:rsidRPr="0041481E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保控实际</w:t>
      </w:r>
      <w:proofErr w:type="gramEnd"/>
      <w:r w:rsidRPr="0041481E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动态调控；重点污染物超低排放的同时，持续压低，有效控制累积量。支队空气</w:t>
      </w:r>
      <w:proofErr w:type="gramStart"/>
      <w:r w:rsidRPr="0041481E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质量保控巡查</w:t>
      </w:r>
      <w:proofErr w:type="gramEnd"/>
      <w:r w:rsidRPr="0041481E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组从</w:t>
      </w:r>
      <w:proofErr w:type="gramStart"/>
      <w:r w:rsidRPr="0041481E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攀钢主</w:t>
      </w:r>
      <w:proofErr w:type="gramEnd"/>
      <w:r w:rsidRPr="0041481E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厂区出来后，赶赴钒钛园区，先后对川投化工、东立化工、</w:t>
      </w:r>
      <w:proofErr w:type="gramStart"/>
      <w:r w:rsidRPr="0041481E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天亿化工</w:t>
      </w:r>
      <w:proofErr w:type="gramEnd"/>
      <w:r w:rsidRPr="0041481E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等企业开展空气</w:t>
      </w:r>
      <w:proofErr w:type="gramStart"/>
      <w:r w:rsidRPr="0041481E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质量保控巡查</w:t>
      </w:r>
      <w:proofErr w:type="gramEnd"/>
      <w:r w:rsidRPr="0041481E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；与园区应急环境局就进一步落实空气质量</w:t>
      </w:r>
      <w:proofErr w:type="gramStart"/>
      <w:r w:rsidRPr="0041481E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保控进行</w:t>
      </w:r>
      <w:proofErr w:type="gramEnd"/>
      <w:r w:rsidRPr="0041481E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沟通。</w:t>
      </w:r>
    </w:p>
    <w:p w:rsidR="007153B8" w:rsidRDefault="007153B8" w:rsidP="007153B8">
      <w:pPr>
        <w:ind w:leftChars="0" w:left="0" w:firstLineChars="200" w:firstLine="660"/>
        <w:jc w:val="both"/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</w:pPr>
      <w:r w:rsidRPr="007153B8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“目前</w:t>
      </w:r>
      <w:proofErr w:type="gramStart"/>
      <w:r w:rsidRPr="007153B8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高梁</w:t>
      </w:r>
      <w:proofErr w:type="gramEnd"/>
      <w:r w:rsidRPr="007153B8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坪园区重点企业防控情况如何？安宁园区巡查情况咋样？”市生态环境保护综合执法支队值班人员对盐边、东区两个执法大队巡查</w:t>
      </w:r>
      <w:proofErr w:type="gramStart"/>
      <w:r w:rsidRPr="007153B8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保控情况</w:t>
      </w:r>
      <w:proofErr w:type="gramEnd"/>
      <w:r w:rsidRPr="007153B8"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  <w:t>进行调度。同时提出，要严格按照空气质量保障工作会要求，坚决巡查排查到位，企业防控措施落实到位。</w:t>
      </w:r>
    </w:p>
    <w:p w:rsidR="006732F2" w:rsidRDefault="006732F2" w:rsidP="006732F2">
      <w:pPr>
        <w:ind w:leftChars="0" w:left="0" w:firstLineChars="200" w:firstLine="660"/>
        <w:jc w:val="both"/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</w:pPr>
    </w:p>
    <w:p w:rsidR="006732F2" w:rsidRDefault="006732F2" w:rsidP="006732F2">
      <w:pPr>
        <w:ind w:leftChars="0" w:left="0" w:firstLineChars="200" w:firstLine="660"/>
        <w:jc w:val="both"/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</w:pPr>
    </w:p>
    <w:p w:rsidR="006732F2" w:rsidRDefault="006732F2" w:rsidP="006732F2">
      <w:pPr>
        <w:ind w:leftChars="0" w:left="0" w:firstLineChars="200" w:firstLine="660"/>
        <w:jc w:val="both"/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</w:pPr>
    </w:p>
    <w:p w:rsidR="006732F2" w:rsidRDefault="006732F2" w:rsidP="006732F2">
      <w:pPr>
        <w:ind w:leftChars="0" w:left="0" w:firstLineChars="200" w:firstLine="660"/>
        <w:jc w:val="both"/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</w:pPr>
    </w:p>
    <w:p w:rsidR="006732F2" w:rsidRDefault="006732F2" w:rsidP="006732F2">
      <w:pPr>
        <w:ind w:leftChars="0" w:left="0" w:firstLineChars="200" w:firstLine="660"/>
        <w:jc w:val="both"/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</w:pPr>
    </w:p>
    <w:p w:rsidR="006732F2" w:rsidRDefault="006732F2" w:rsidP="006732F2">
      <w:pPr>
        <w:ind w:leftChars="0" w:left="0" w:firstLineChars="200" w:firstLine="660"/>
        <w:jc w:val="both"/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</w:pPr>
    </w:p>
    <w:p w:rsidR="006732F2" w:rsidRDefault="006732F2" w:rsidP="006732F2">
      <w:pPr>
        <w:ind w:leftChars="0" w:left="0" w:firstLineChars="200" w:firstLine="660"/>
        <w:jc w:val="both"/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</w:pPr>
    </w:p>
    <w:p w:rsidR="006732F2" w:rsidRDefault="006732F2" w:rsidP="006732F2">
      <w:pPr>
        <w:ind w:leftChars="0" w:left="0" w:firstLineChars="200" w:firstLine="660"/>
        <w:jc w:val="both"/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</w:pPr>
    </w:p>
    <w:p w:rsidR="006732F2" w:rsidRDefault="006732F2" w:rsidP="006732F2">
      <w:pPr>
        <w:ind w:leftChars="0" w:left="0" w:firstLineChars="200" w:firstLine="660"/>
        <w:jc w:val="both"/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</w:pPr>
    </w:p>
    <w:p w:rsidR="006732F2" w:rsidRDefault="006732F2" w:rsidP="006732F2">
      <w:pPr>
        <w:ind w:leftChars="0" w:left="0" w:firstLineChars="200" w:firstLine="660"/>
        <w:jc w:val="both"/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</w:pPr>
    </w:p>
    <w:p w:rsidR="006732F2" w:rsidRDefault="006732F2" w:rsidP="006732F2">
      <w:pPr>
        <w:ind w:leftChars="0" w:left="0" w:firstLineChars="200" w:firstLine="660"/>
        <w:jc w:val="both"/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</w:pPr>
    </w:p>
    <w:p w:rsidR="006732F2" w:rsidRDefault="006732F2" w:rsidP="006732F2">
      <w:pPr>
        <w:ind w:leftChars="0" w:left="0" w:firstLineChars="200" w:firstLine="660"/>
        <w:jc w:val="both"/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</w:pPr>
    </w:p>
    <w:p w:rsidR="006732F2" w:rsidRDefault="006732F2" w:rsidP="006732F2">
      <w:pPr>
        <w:ind w:leftChars="0" w:left="0" w:firstLineChars="200" w:firstLine="660"/>
        <w:jc w:val="both"/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</w:pPr>
    </w:p>
    <w:p w:rsidR="006732F2" w:rsidRDefault="006732F2" w:rsidP="006732F2">
      <w:pPr>
        <w:ind w:leftChars="0" w:left="0" w:firstLineChars="200" w:firstLine="660"/>
        <w:jc w:val="both"/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</w:pPr>
    </w:p>
    <w:p w:rsidR="006732F2" w:rsidRDefault="006732F2" w:rsidP="006732F2">
      <w:pPr>
        <w:ind w:leftChars="0" w:left="0" w:firstLineChars="200" w:firstLine="660"/>
        <w:jc w:val="both"/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</w:pPr>
    </w:p>
    <w:p w:rsidR="006732F2" w:rsidRDefault="006732F2" w:rsidP="006732F2">
      <w:pPr>
        <w:ind w:leftChars="0" w:left="0" w:firstLineChars="200" w:firstLine="660"/>
        <w:jc w:val="both"/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</w:pPr>
    </w:p>
    <w:p w:rsidR="006732F2" w:rsidRDefault="006732F2" w:rsidP="006732F2">
      <w:pPr>
        <w:ind w:leftChars="0" w:left="0" w:firstLineChars="200" w:firstLine="660"/>
        <w:jc w:val="both"/>
        <w:rPr>
          <w:rFonts w:ascii="仿宋_GB2312" w:eastAsia="仿宋_GB2312" w:hAnsi="Helvetica Neue" w:hint="eastAsia"/>
          <w:color w:val="191919"/>
          <w:spacing w:val="5"/>
          <w:sz w:val="32"/>
          <w:szCs w:val="32"/>
          <w:shd w:val="clear" w:color="auto" w:fill="FFFFFF"/>
        </w:rPr>
      </w:pPr>
    </w:p>
    <w:p w:rsidR="006732F2" w:rsidRDefault="006732F2" w:rsidP="006732F2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6732F2" w:rsidRDefault="006732F2" w:rsidP="006732F2">
      <w:pPr>
        <w:spacing w:line="480" w:lineRule="exact"/>
        <w:ind w:leftChars="50" w:left="613" w:hangingChars="206" w:hanging="433"/>
        <w:jc w:val="left"/>
        <w:rPr>
          <w:rFonts w:ascii="Times New Roman" w:eastAsia="仿宋_GB2312" w:hAnsi="Times New Roman"/>
          <w:sz w:val="28"/>
          <w:szCs w:val="28"/>
        </w:rPr>
      </w:pPr>
      <w:r w:rsidRPr="00BD4994">
        <w:rPr>
          <w:rFonts w:ascii="Times New Roman" w:eastAsia="宋体" w:hAnsi="Times New Roman"/>
          <w:sz w:val="21"/>
          <w:szCs w:val="22"/>
        </w:rPr>
        <w:pict>
          <v:line id="Line 8" o:spid="_x0000_s1029" style="position:absolute;left:0;text-align:left;z-index:251666432" from="0,4.8pt" to="430.5pt,4.8pt" o:gfxdata="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r6dtC0gAA&#10;AAQBAAAPAAAAAAAAAAEAIAAAACIAAABkcnMvZG93bnJldi54bWxQSwECFAAUAAAACACHTuJAQ1uL&#10;ebIBAABfAwAADgAAAAAAAAABACAAAAAhAQAAZHJzL2Uyb0RvYy54bWxQSwUGAAAAAAYABgBZAQAA&#10;RQUAAAAA&#10;"/>
        </w:pict>
      </w:r>
      <w:r>
        <w:rPr>
          <w:rFonts w:ascii="Times New Roman" w:eastAsia="仿宋_GB2312" w:hAnsi="Times New Roman"/>
          <w:sz w:val="28"/>
          <w:szCs w:val="28"/>
        </w:rPr>
        <w:t>报：</w:t>
      </w:r>
      <w:r>
        <w:rPr>
          <w:rFonts w:ascii="Times New Roman" w:eastAsia="仿宋_GB2312" w:hAnsi="Times New Roman" w:hint="eastAsia"/>
          <w:sz w:val="28"/>
          <w:szCs w:val="28"/>
        </w:rPr>
        <w:t>省总队，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星钢局长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、建荣副局长、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邹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组长、李莉副局长、李涛副局长、晓峰书记、王总工，局办公室、法宣科。</w:t>
      </w:r>
    </w:p>
    <w:p w:rsidR="006732F2" w:rsidRDefault="006732F2" w:rsidP="006732F2">
      <w:pPr>
        <w:spacing w:line="480" w:lineRule="exact"/>
        <w:ind w:leftChars="67" w:left="818" w:hangingChars="206" w:hanging="577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发：</w:t>
      </w:r>
      <w:r>
        <w:rPr>
          <w:rFonts w:ascii="Times New Roman" w:eastAsia="仿宋_GB2312" w:hAnsi="Times New Roman" w:hint="eastAsia"/>
          <w:sz w:val="28"/>
          <w:szCs w:val="28"/>
        </w:rPr>
        <w:t>县（区）生态环境局、各派驻执法大队。</w:t>
      </w:r>
    </w:p>
    <w:p w:rsidR="006732F2" w:rsidRDefault="006732F2" w:rsidP="006732F2">
      <w:pPr>
        <w:spacing w:line="20" w:lineRule="exact"/>
        <w:ind w:firstLineChars="200" w:firstLine="420"/>
        <w:rPr>
          <w:rFonts w:ascii="仿宋_GB2312" w:eastAsia="仿宋_GB2312"/>
          <w:sz w:val="32"/>
          <w:szCs w:val="32"/>
        </w:rPr>
      </w:pPr>
      <w:r w:rsidRPr="00BD4994">
        <w:rPr>
          <w:rFonts w:ascii="Times New Roman" w:eastAsia="宋体" w:hAnsi="Times New Roman"/>
          <w:sz w:val="21"/>
          <w:szCs w:val="22"/>
        </w:rPr>
        <w:pict>
          <v:line id="直线 7" o:spid="_x0000_s1030" style="position:absolute;left:0;text-align:left;z-index:251667456" from="0,4.15pt" to="430.5pt,4.15pt" o:gfxdata="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jPQsvSAAAABAEAAA8AAAAAAAAAAQAgAAAAIgAAAGRycy9kb3ducmV2LnhtbFBLAQIU&#10;ABQAAAAIAIdO4kBtysPZwAEAAGEDAAAOAAAAAAAAAAEAIAAAACEBAABkcnMvZTJvRG9jLnhtbFBL&#10;BQYAAAAABgAGAFkBAABTBQAAAAA=&#10;"/>
        </w:pict>
      </w:r>
    </w:p>
    <w:p w:rsidR="006732F2" w:rsidRPr="007153B8" w:rsidRDefault="006732F2" w:rsidP="006732F2">
      <w:pPr>
        <w:ind w:leftChars="0" w:left="0"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sectPr w:rsidR="006732F2" w:rsidRPr="007153B8" w:rsidSect="0041481E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481E"/>
    <w:rsid w:val="002244E7"/>
    <w:rsid w:val="0041481E"/>
    <w:rsid w:val="006732F2"/>
    <w:rsid w:val="007153B8"/>
    <w:rsid w:val="009402BC"/>
    <w:rsid w:val="00A65DD7"/>
    <w:rsid w:val="00E06974"/>
    <w:rsid w:val="00E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1E"/>
    <w:pPr>
      <w:widowControl w:val="0"/>
      <w:spacing w:line="360" w:lineRule="auto"/>
      <w:ind w:leftChars="200" w:left="720" w:firstLine="746"/>
      <w:jc w:val="center"/>
    </w:pPr>
    <w:rPr>
      <w:rFonts w:ascii="华文中宋" w:eastAsia="华文中宋" w:hAnsi="华文中宋" w:cs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53B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53B8"/>
    <w:rPr>
      <w:rFonts w:ascii="华文中宋" w:eastAsia="华文中宋" w:hAnsi="华文中宋" w:cs="Arial"/>
      <w:kern w:val="0"/>
      <w:sz w:val="18"/>
      <w:szCs w:val="18"/>
    </w:rPr>
  </w:style>
  <w:style w:type="paragraph" w:customStyle="1" w:styleId="a4">
    <w:name w:val="默认"/>
    <w:basedOn w:val="a"/>
    <w:next w:val="a"/>
    <w:uiPriority w:val="99"/>
    <w:qFormat/>
    <w:rsid w:val="006732F2"/>
    <w:rPr>
      <w:rFonts w:ascii="Helvetica Neue" w:eastAsia="Arial Unicode MS" w:hAnsi="Helvetica Neue" w:cs="Arial Unicode MS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110</Words>
  <Characters>633</Characters>
  <Application>Microsoft Office Word</Application>
  <DocSecurity>0</DocSecurity>
  <Lines>5</Lines>
  <Paragraphs>1</Paragraphs>
  <ScaleCrop>false</ScaleCrop>
  <Company>P R C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夏菲</dc:creator>
  <cp:lastModifiedBy>夏菲</cp:lastModifiedBy>
  <cp:revision>1</cp:revision>
  <dcterms:created xsi:type="dcterms:W3CDTF">2021-01-06T01:08:00Z</dcterms:created>
  <dcterms:modified xsi:type="dcterms:W3CDTF">2021-01-06T01:49:00Z</dcterms:modified>
</cp:coreProperties>
</file>